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F5E0" w14:textId="77777777" w:rsidR="00CF4E8C" w:rsidRPr="00CF4E8C" w:rsidRDefault="00D0551D" w:rsidP="00CF4E8C">
      <w:pPr>
        <w:pBdr>
          <w:bottom w:val="single" w:sz="12" w:space="1" w:color="auto"/>
        </w:pBdr>
        <w:jc w:val="right"/>
        <w:rPr>
          <w:rFonts w:ascii="Arial" w:hAnsi="Arial" w:cs="Arial"/>
          <w:b/>
          <w:sz w:val="20"/>
          <w:szCs w:val="20"/>
        </w:rPr>
      </w:pPr>
      <w:r w:rsidRPr="00CF4E8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C0C13" wp14:editId="07777777">
                <wp:simplePos x="0" y="0"/>
                <wp:positionH relativeFrom="column">
                  <wp:posOffset>2540</wp:posOffset>
                </wp:positionH>
                <wp:positionV relativeFrom="paragraph">
                  <wp:posOffset>-333375</wp:posOffset>
                </wp:positionV>
                <wp:extent cx="2066925" cy="552450"/>
                <wp:effectExtent l="12065" t="9525" r="6985" b="952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59B03" w14:textId="77777777" w:rsidR="00D0285D" w:rsidRDefault="00D0285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Referral </w:t>
                            </w:r>
                            <w:r w:rsidR="006428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orm for</w:t>
                            </w:r>
                          </w:p>
                          <w:p w14:paraId="125883F4" w14:textId="77777777" w:rsidR="00D0285D" w:rsidRPr="00CF4E8C" w:rsidRDefault="001B7DE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Psychosexual</w:t>
                            </w:r>
                            <w:r w:rsidR="00D0285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C0C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2pt;margin-top:-26.25pt;width:162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">
                <v:textbox>
                  <w:txbxContent>
                    <w:p w14:paraId="1D459B03" w14:textId="77777777" w:rsidR="00D0285D" w:rsidRDefault="00D0285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Referral </w:t>
                      </w:r>
                      <w:r w:rsidR="00642871">
                        <w:rPr>
                          <w:rFonts w:ascii="Arial" w:hAnsi="Arial" w:cs="Arial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orm for</w:t>
                      </w:r>
                    </w:p>
                    <w:p w14:paraId="125883F4" w14:textId="77777777" w:rsidR="00D0285D" w:rsidRPr="00CF4E8C" w:rsidRDefault="001B7DE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Psychosexual</w:t>
                      </w:r>
                      <w:r w:rsidR="00D0285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Services</w:t>
                      </w:r>
                    </w:p>
                  </w:txbxContent>
                </v:textbox>
              </v:shape>
            </w:pict>
          </mc:Fallback>
        </mc:AlternateContent>
      </w:r>
      <w:r w:rsidR="00CF4E8C" w:rsidRPr="00CF4E8C">
        <w:rPr>
          <w:rFonts w:ascii="Arial" w:hAnsi="Arial" w:cs="Arial"/>
          <w:b/>
          <w:sz w:val="20"/>
          <w:szCs w:val="20"/>
        </w:rPr>
        <w:t xml:space="preserve">Department of Sexual </w:t>
      </w:r>
      <w:r w:rsidR="003D4FB0">
        <w:rPr>
          <w:rFonts w:ascii="Arial" w:hAnsi="Arial" w:cs="Arial"/>
          <w:b/>
          <w:sz w:val="20"/>
          <w:szCs w:val="20"/>
        </w:rPr>
        <w:t xml:space="preserve">&amp; Reproductive </w:t>
      </w:r>
      <w:r w:rsidR="00CF4E8C" w:rsidRPr="00CF4E8C">
        <w:rPr>
          <w:rFonts w:ascii="Arial" w:hAnsi="Arial" w:cs="Arial"/>
          <w:b/>
          <w:sz w:val="20"/>
          <w:szCs w:val="20"/>
        </w:rPr>
        <w:t xml:space="preserve">Health  </w:t>
      </w:r>
    </w:p>
    <w:p w14:paraId="2EF382FE" w14:textId="77777777" w:rsidR="00CF4E8C" w:rsidRPr="00CF4E8C" w:rsidRDefault="00AF2EB9" w:rsidP="00CF4E8C">
      <w:pPr>
        <w:pBdr>
          <w:bottom w:val="single" w:sz="12" w:space="1" w:color="auto"/>
        </w:pBd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Burrell Street Clinic</w:t>
      </w:r>
    </w:p>
    <w:p w14:paraId="4EF52456" w14:textId="77777777" w:rsidR="00CF4E8C" w:rsidRPr="00431F20" w:rsidRDefault="00CF4E8C" w:rsidP="00CF4E8C">
      <w:pPr>
        <w:jc w:val="center"/>
        <w:rPr>
          <w:rFonts w:ascii="Arial" w:hAnsi="Arial" w:cs="Arial"/>
          <w:b/>
          <w:sz w:val="14"/>
        </w:rPr>
      </w:pPr>
    </w:p>
    <w:p w14:paraId="2D7FDDD2" w14:textId="77777777" w:rsidR="004C67F1" w:rsidRDefault="004C67F1" w:rsidP="004C67F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08"/>
        <w:gridCol w:w="788"/>
        <w:gridCol w:w="643"/>
        <w:gridCol w:w="628"/>
        <w:gridCol w:w="1779"/>
        <w:gridCol w:w="579"/>
        <w:gridCol w:w="178"/>
        <w:gridCol w:w="854"/>
        <w:gridCol w:w="783"/>
        <w:gridCol w:w="896"/>
      </w:tblGrid>
      <w:tr w:rsidR="00702EAC" w:rsidRPr="0093731D" w14:paraId="1600FB7C" w14:textId="77777777" w:rsidTr="00B85B02">
        <w:tc>
          <w:tcPr>
            <w:tcW w:w="5125" w:type="dxa"/>
            <w:gridSpan w:val="5"/>
            <w:tcBorders>
              <w:bottom w:val="single" w:sz="4" w:space="0" w:color="auto"/>
            </w:tcBorders>
          </w:tcPr>
          <w:p w14:paraId="1D6D8E51" w14:textId="77777777" w:rsidR="00702EAC" w:rsidRPr="0093731D" w:rsidRDefault="00431F20" w:rsidP="004C67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31D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  <w:r w:rsidR="00702EAC" w:rsidRPr="0093731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</w:tcPr>
          <w:p w14:paraId="0EF988C7" w14:textId="77777777" w:rsidR="00702EAC" w:rsidRPr="0093731D" w:rsidRDefault="00431F20" w:rsidP="004C67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31D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  <w:r w:rsidR="000003E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C67F1" w:rsidRPr="0093731D" w14:paraId="4CD49443" w14:textId="77777777" w:rsidTr="00B85B02">
        <w:tc>
          <w:tcPr>
            <w:tcW w:w="2458" w:type="dxa"/>
            <w:tcBorders>
              <w:bottom w:val="single" w:sz="4" w:space="0" w:color="auto"/>
            </w:tcBorders>
          </w:tcPr>
          <w:p w14:paraId="3EBC7892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Patient Name:</w:t>
            </w: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</w:tcPr>
          <w:p w14:paraId="5F6A5F8A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14:paraId="0EE01D8F" w14:textId="77777777"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GP Name</w:t>
            </w:r>
          </w:p>
        </w:tc>
        <w:tc>
          <w:tcPr>
            <w:tcW w:w="2711" w:type="dxa"/>
            <w:gridSpan w:val="4"/>
            <w:tcBorders>
              <w:bottom w:val="single" w:sz="4" w:space="0" w:color="auto"/>
            </w:tcBorders>
          </w:tcPr>
          <w:p w14:paraId="46DAA40E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4A636FD6" w14:textId="77777777" w:rsidTr="00B85B02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48ACC1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18167F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23CA51" w14:textId="77777777"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Referring Clinician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590DF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2DB3BF0B" w14:textId="77777777" w:rsidTr="00B85B02">
        <w:tc>
          <w:tcPr>
            <w:tcW w:w="2458" w:type="dxa"/>
            <w:tcBorders>
              <w:top w:val="single" w:sz="12" w:space="0" w:color="auto"/>
            </w:tcBorders>
          </w:tcPr>
          <w:p w14:paraId="63C640C1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2667" w:type="dxa"/>
            <w:gridSpan w:val="4"/>
            <w:tcBorders>
              <w:top w:val="single" w:sz="12" w:space="0" w:color="auto"/>
            </w:tcBorders>
          </w:tcPr>
          <w:p w14:paraId="47AF080D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12" w:space="0" w:color="auto"/>
            </w:tcBorders>
          </w:tcPr>
          <w:p w14:paraId="20D4AFB2" w14:textId="77777777"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Code:</w:t>
            </w:r>
          </w:p>
        </w:tc>
        <w:tc>
          <w:tcPr>
            <w:tcW w:w="2711" w:type="dxa"/>
            <w:gridSpan w:val="4"/>
            <w:tcBorders>
              <w:top w:val="single" w:sz="12" w:space="0" w:color="auto"/>
            </w:tcBorders>
          </w:tcPr>
          <w:p w14:paraId="1A64F265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78208537" w14:textId="77777777" w:rsidTr="00B85B02">
        <w:tc>
          <w:tcPr>
            <w:tcW w:w="2458" w:type="dxa"/>
          </w:tcPr>
          <w:p w14:paraId="63B4E53B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  <w:tc>
          <w:tcPr>
            <w:tcW w:w="2667" w:type="dxa"/>
            <w:gridSpan w:val="4"/>
          </w:tcPr>
          <w:p w14:paraId="2DCAF947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5EC9E166" w14:textId="77777777"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Name:</w:t>
            </w:r>
          </w:p>
        </w:tc>
        <w:tc>
          <w:tcPr>
            <w:tcW w:w="2711" w:type="dxa"/>
            <w:gridSpan w:val="4"/>
          </w:tcPr>
          <w:p w14:paraId="01D8E046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3795FF59" w14:textId="77777777" w:rsidTr="00B85B02">
        <w:tc>
          <w:tcPr>
            <w:tcW w:w="2458" w:type="dxa"/>
          </w:tcPr>
          <w:p w14:paraId="12A37A22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667" w:type="dxa"/>
            <w:gridSpan w:val="4"/>
          </w:tcPr>
          <w:p w14:paraId="24912B2B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7031C8AA" w14:textId="77777777"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Address:</w:t>
            </w:r>
          </w:p>
          <w:p w14:paraId="40EC1CDE" w14:textId="77777777"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C34E9" w14:textId="77777777"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269453" w14:textId="77777777"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53182" w14:textId="77777777"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1" w:type="dxa"/>
            <w:gridSpan w:val="4"/>
          </w:tcPr>
          <w:p w14:paraId="2D191DB9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5B1982E4" w14:textId="77777777" w:rsidTr="00B85B02">
        <w:tc>
          <w:tcPr>
            <w:tcW w:w="2458" w:type="dxa"/>
          </w:tcPr>
          <w:p w14:paraId="1071DB91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Mobile Number:</w:t>
            </w:r>
          </w:p>
        </w:tc>
        <w:tc>
          <w:tcPr>
            <w:tcW w:w="2667" w:type="dxa"/>
            <w:gridSpan w:val="4"/>
          </w:tcPr>
          <w:p w14:paraId="7B01022B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70BD2A2C" w14:textId="77777777"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Telephone:</w:t>
            </w:r>
          </w:p>
        </w:tc>
        <w:tc>
          <w:tcPr>
            <w:tcW w:w="2711" w:type="dxa"/>
            <w:gridSpan w:val="4"/>
          </w:tcPr>
          <w:p w14:paraId="2407D23F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6CE3735B" w14:textId="77777777" w:rsidTr="00B85B02">
        <w:tc>
          <w:tcPr>
            <w:tcW w:w="2458" w:type="dxa"/>
          </w:tcPr>
          <w:p w14:paraId="7CBF5405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Home Number:</w:t>
            </w:r>
          </w:p>
        </w:tc>
        <w:tc>
          <w:tcPr>
            <w:tcW w:w="2667" w:type="dxa"/>
            <w:gridSpan w:val="4"/>
          </w:tcPr>
          <w:p w14:paraId="530732EF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5639E30C" w14:textId="77777777"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 xml:space="preserve">Practice Email: </w:t>
            </w:r>
          </w:p>
        </w:tc>
        <w:tc>
          <w:tcPr>
            <w:tcW w:w="2711" w:type="dxa"/>
            <w:gridSpan w:val="4"/>
          </w:tcPr>
          <w:p w14:paraId="05C8369A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02" w:rsidRPr="0093731D" w14:paraId="623E44C0" w14:textId="77777777" w:rsidTr="00B85B02">
        <w:tc>
          <w:tcPr>
            <w:tcW w:w="2458" w:type="dxa"/>
          </w:tcPr>
          <w:p w14:paraId="25843E92" w14:textId="5269969F" w:rsidR="00B85B02" w:rsidRPr="00431F20" w:rsidRDefault="00B85B02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2667" w:type="dxa"/>
            <w:gridSpan w:val="4"/>
          </w:tcPr>
          <w:p w14:paraId="5D612800" w14:textId="77777777" w:rsidR="00B85B02" w:rsidRPr="0093731D" w:rsidRDefault="00B85B02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73487458" w14:textId="77777777" w:rsidR="00B85B02" w:rsidRPr="00431F20" w:rsidRDefault="00B85B02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1" w:type="dxa"/>
            <w:gridSpan w:val="4"/>
          </w:tcPr>
          <w:p w14:paraId="3DA446D6" w14:textId="77777777" w:rsidR="00B85B02" w:rsidRPr="0093731D" w:rsidRDefault="00B85B02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0E57307B" w14:textId="77777777" w:rsidTr="00B85B02">
        <w:tc>
          <w:tcPr>
            <w:tcW w:w="2458" w:type="dxa"/>
          </w:tcPr>
          <w:p w14:paraId="6CCD59D9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2667" w:type="dxa"/>
            <w:gridSpan w:val="4"/>
          </w:tcPr>
          <w:p w14:paraId="1CFCDA56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2B50DC80" w14:textId="77777777" w:rsidR="004C67F1" w:rsidRPr="0093731D" w:rsidRDefault="55D9705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4D0CA9B5">
              <w:rPr>
                <w:rFonts w:ascii="Arial" w:hAnsi="Arial" w:cs="Arial"/>
                <w:b/>
                <w:bCs/>
                <w:sz w:val="22"/>
                <w:szCs w:val="22"/>
              </w:rPr>
              <w:t>Referrer E mail</w:t>
            </w:r>
            <w:r w:rsidRPr="4D0CA9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11" w:type="dxa"/>
            <w:gridSpan w:val="4"/>
          </w:tcPr>
          <w:p w14:paraId="5827EA5F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EAC" w:rsidRPr="0093731D" w14:paraId="71800FED" w14:textId="77777777" w:rsidTr="00B85B02">
        <w:tc>
          <w:tcPr>
            <w:tcW w:w="2458" w:type="dxa"/>
          </w:tcPr>
          <w:p w14:paraId="41EB9CB9" w14:textId="77777777"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Interpreter Required:</w:t>
            </w:r>
          </w:p>
        </w:tc>
        <w:tc>
          <w:tcPr>
            <w:tcW w:w="608" w:type="dxa"/>
          </w:tcPr>
          <w:p w14:paraId="06E84E56" w14:textId="77777777" w:rsidR="00702EAC" w:rsidRPr="000003E4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3E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88" w:type="dxa"/>
          </w:tcPr>
          <w:p w14:paraId="1911E6A7" w14:textId="77777777"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14:paraId="5ECA4AFD" w14:textId="77777777" w:rsidR="00702EAC" w:rsidRPr="000003E4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3E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628" w:type="dxa"/>
          </w:tcPr>
          <w:p w14:paraId="11ABC034" w14:textId="77777777"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04F93AC6" w14:textId="77777777"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1" w:type="dxa"/>
            <w:gridSpan w:val="4"/>
          </w:tcPr>
          <w:p w14:paraId="68507407" w14:textId="77777777"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14:paraId="56B0E0CF" w14:textId="77777777" w:rsidTr="00B85B02">
        <w:tc>
          <w:tcPr>
            <w:tcW w:w="2458" w:type="dxa"/>
          </w:tcPr>
          <w:p w14:paraId="58EFD9B4" w14:textId="77777777"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Language</w:t>
            </w:r>
            <w:r w:rsidR="00702EAC" w:rsidRPr="00431F20">
              <w:rPr>
                <w:rFonts w:ascii="Arial" w:hAnsi="Arial" w:cs="Arial"/>
                <w:b/>
                <w:sz w:val="22"/>
                <w:szCs w:val="22"/>
              </w:rPr>
              <w:t xml:space="preserve"> Required:</w:t>
            </w:r>
          </w:p>
        </w:tc>
        <w:tc>
          <w:tcPr>
            <w:tcW w:w="2667" w:type="dxa"/>
            <w:gridSpan w:val="4"/>
          </w:tcPr>
          <w:p w14:paraId="047FA9BB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14:paraId="309F2E85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1" w:type="dxa"/>
            <w:gridSpan w:val="4"/>
          </w:tcPr>
          <w:p w14:paraId="65C87802" w14:textId="77777777"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1A2" w:rsidRPr="005D6BC9" w14:paraId="5D406918" w14:textId="77777777" w:rsidTr="00B85B02">
        <w:trPr>
          <w:trHeight w:val="379"/>
        </w:trPr>
        <w:tc>
          <w:tcPr>
            <w:tcW w:w="2458" w:type="dxa"/>
          </w:tcPr>
          <w:p w14:paraId="5AAD373F" w14:textId="77777777" w:rsidR="00B951A2" w:rsidRPr="000003E4" w:rsidRDefault="00B951A2" w:rsidP="00431F20">
            <w:pPr>
              <w:rPr>
                <w:rFonts w:ascii="Arial" w:hAnsi="Arial" w:cs="Arial"/>
                <w:b/>
                <w:sz w:val="22"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Date</w:t>
            </w:r>
            <w:r w:rsidR="00702EAC" w:rsidRPr="000003E4">
              <w:rPr>
                <w:rFonts w:ascii="Arial" w:hAnsi="Arial" w:cs="Arial"/>
                <w:b/>
                <w:sz w:val="22"/>
              </w:rPr>
              <w:t xml:space="preserve"> Referral </w:t>
            </w:r>
            <w:r w:rsidR="00431F20" w:rsidRPr="000003E4">
              <w:rPr>
                <w:rFonts w:ascii="Arial" w:hAnsi="Arial" w:cs="Arial"/>
                <w:b/>
                <w:sz w:val="22"/>
              </w:rPr>
              <w:t>S</w:t>
            </w:r>
            <w:r w:rsidR="00702EAC" w:rsidRPr="000003E4">
              <w:rPr>
                <w:rFonts w:ascii="Arial" w:hAnsi="Arial" w:cs="Arial"/>
                <w:b/>
                <w:sz w:val="22"/>
              </w:rPr>
              <w:t>ent:</w:t>
            </w:r>
          </w:p>
        </w:tc>
        <w:tc>
          <w:tcPr>
            <w:tcW w:w="7736" w:type="dxa"/>
            <w:gridSpan w:val="10"/>
          </w:tcPr>
          <w:p w14:paraId="422D41C1" w14:textId="77777777" w:rsidR="00B951A2" w:rsidRPr="000003E4" w:rsidRDefault="00B951A2" w:rsidP="00CF4E8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F4E8C" w:rsidRPr="005D6BC9" w14:paraId="5EA5A3E4" w14:textId="77777777" w:rsidTr="00B85B02">
        <w:trPr>
          <w:trHeight w:val="413"/>
        </w:trPr>
        <w:tc>
          <w:tcPr>
            <w:tcW w:w="6904" w:type="dxa"/>
            <w:gridSpan w:val="6"/>
          </w:tcPr>
          <w:p w14:paraId="0B0CB1B6" w14:textId="77777777" w:rsidR="00CF4E8C" w:rsidRPr="000003E4" w:rsidRDefault="00CF4E8C" w:rsidP="00CF4E8C">
            <w:pPr>
              <w:rPr>
                <w:rFonts w:ascii="Arial" w:hAnsi="Arial" w:cs="Arial"/>
                <w:b/>
                <w:sz w:val="22"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Does the patient consent to being contacted as above?</w:t>
            </w:r>
          </w:p>
        </w:tc>
        <w:tc>
          <w:tcPr>
            <w:tcW w:w="757" w:type="dxa"/>
            <w:gridSpan w:val="2"/>
          </w:tcPr>
          <w:p w14:paraId="010A4D7E" w14:textId="77777777" w:rsidR="00CF4E8C" w:rsidRPr="000003E4" w:rsidRDefault="00E77F6E" w:rsidP="00CF4E8C">
            <w:pPr>
              <w:rPr>
                <w:rFonts w:ascii="Arial" w:hAnsi="Arial" w:cs="Arial"/>
                <w:b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Yes</w:t>
            </w:r>
          </w:p>
        </w:tc>
        <w:tc>
          <w:tcPr>
            <w:tcW w:w="854" w:type="dxa"/>
          </w:tcPr>
          <w:p w14:paraId="034B7AFF" w14:textId="77777777" w:rsidR="00CF4E8C" w:rsidRPr="00E77F6E" w:rsidRDefault="00CF4E8C" w:rsidP="00CF4E8C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01BA402A" w14:textId="77777777" w:rsidR="00CF4E8C" w:rsidRPr="000003E4" w:rsidRDefault="00E77F6E" w:rsidP="00CF4E8C">
            <w:pPr>
              <w:rPr>
                <w:rFonts w:ascii="Arial" w:hAnsi="Arial" w:cs="Arial"/>
                <w:b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896" w:type="dxa"/>
          </w:tcPr>
          <w:p w14:paraId="613C3AB9" w14:textId="77777777" w:rsidR="00CF4E8C" w:rsidRPr="00E77F6E" w:rsidRDefault="00CF4E8C" w:rsidP="00CF4E8C">
            <w:pPr>
              <w:rPr>
                <w:rFonts w:ascii="Arial" w:hAnsi="Arial" w:cs="Arial"/>
              </w:rPr>
            </w:pPr>
          </w:p>
        </w:tc>
      </w:tr>
    </w:tbl>
    <w:p w14:paraId="138D5D03" w14:textId="77777777" w:rsidR="00B07AF0" w:rsidRDefault="00B07AF0" w:rsidP="00CF4E8C">
      <w:pPr>
        <w:rPr>
          <w:rFonts w:ascii="Arial" w:hAnsi="Arial" w:cs="Arial"/>
          <w:b/>
          <w:bCs/>
        </w:rPr>
      </w:pPr>
    </w:p>
    <w:p w14:paraId="3136073F" w14:textId="77777777" w:rsidR="00CF4E8C" w:rsidRDefault="000003E4" w:rsidP="00CF4E8C">
      <w:pPr>
        <w:jc w:val="center"/>
        <w:rPr>
          <w:rFonts w:ascii="Arial" w:hAnsi="Arial" w:cs="Arial"/>
          <w:b/>
        </w:rPr>
      </w:pPr>
      <w:r w:rsidRPr="00042617">
        <w:rPr>
          <w:rFonts w:ascii="Arial" w:hAnsi="Arial" w:cs="Arial"/>
          <w:b/>
        </w:rPr>
        <w:t>REFERRAL DETAILS</w:t>
      </w:r>
      <w:r w:rsidR="00CF4E8C" w:rsidRPr="00042617">
        <w:rPr>
          <w:rFonts w:ascii="Arial" w:hAnsi="Arial" w:cs="Arial"/>
          <w:b/>
        </w:rPr>
        <w:t>:</w:t>
      </w:r>
    </w:p>
    <w:p w14:paraId="00C0B67C" w14:textId="77777777" w:rsidR="001B7DE8" w:rsidRPr="00042617" w:rsidRDefault="001B7DE8" w:rsidP="00CF4E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add information on: </w:t>
      </w:r>
    </w:p>
    <w:p w14:paraId="7C25682B" w14:textId="77777777" w:rsidR="00042617" w:rsidRDefault="00042617" w:rsidP="00CF4E8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61AC6" w:rsidRPr="002E4F3D" w14:paraId="4AC9A913" w14:textId="77777777" w:rsidTr="4D0CA9B5">
        <w:trPr>
          <w:trHeight w:val="2833"/>
        </w:trPr>
        <w:tc>
          <w:tcPr>
            <w:tcW w:w="10420" w:type="dxa"/>
          </w:tcPr>
          <w:p w14:paraId="421A3182" w14:textId="77777777" w:rsidR="00F43B67" w:rsidRPr="00B07AF0" w:rsidRDefault="05092C43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 xml:space="preserve">Presenting </w:t>
            </w:r>
            <w:r w:rsidR="008A3C41">
              <w:rPr>
                <w:rFonts w:ascii="Arial" w:hAnsi="Arial" w:cs="Arial"/>
                <w:b/>
                <w:bCs/>
              </w:rPr>
              <w:t xml:space="preserve">complain: </w:t>
            </w:r>
            <w:r w:rsidR="008A3C41" w:rsidRPr="008A3C41">
              <w:rPr>
                <w:rFonts w:ascii="Arial" w:hAnsi="Arial" w:cs="Arial"/>
                <w:bCs/>
              </w:rPr>
              <w:t xml:space="preserve">is this </w:t>
            </w:r>
            <w:r w:rsidR="6D786ADC" w:rsidRPr="008A3C41">
              <w:rPr>
                <w:rFonts w:ascii="Arial" w:hAnsi="Arial" w:cs="Arial"/>
                <w:bCs/>
              </w:rPr>
              <w:t>acute or chronic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1EA1F39" w14:textId="77777777"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there any t</w:t>
            </w:r>
            <w:r w:rsidR="6D786ADC" w:rsidRPr="4D0CA9B5">
              <w:rPr>
                <w:rFonts w:ascii="Arial" w:hAnsi="Arial" w:cs="Arial"/>
                <w:b/>
                <w:bCs/>
              </w:rPr>
              <w:t>rigger event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yes/ no;</w:t>
            </w:r>
            <w:r w:rsidR="6D786ADC" w:rsidRPr="008A3C41">
              <w:rPr>
                <w:rFonts w:ascii="Arial" w:hAnsi="Arial" w:cs="Arial"/>
                <w:bCs/>
              </w:rPr>
              <w:t xml:space="preserve"> if yes please explain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DBC7CC4" w14:textId="77777777"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they </w:t>
            </w:r>
            <w:r w:rsidR="491A7CAE" w:rsidRPr="4D0CA9B5">
              <w:rPr>
                <w:rFonts w:ascii="Arial" w:hAnsi="Arial" w:cs="Arial"/>
                <w:b/>
                <w:bCs/>
              </w:rPr>
              <w:t xml:space="preserve">have penetrative sex: </w:t>
            </w:r>
            <w:r w:rsidR="491A7CAE" w:rsidRPr="008A3C41">
              <w:rPr>
                <w:rFonts w:ascii="Arial" w:hAnsi="Arial" w:cs="Arial"/>
                <w:bCs/>
              </w:rPr>
              <w:t>yes/no</w:t>
            </w:r>
            <w:r w:rsidRPr="008A3C41">
              <w:rPr>
                <w:rFonts w:ascii="Arial" w:hAnsi="Arial" w:cs="Arial"/>
                <w:bCs/>
              </w:rPr>
              <w:t>/not applicable</w:t>
            </w:r>
            <w:r w:rsidR="491A7CAE" w:rsidRPr="4D0CA9B5">
              <w:rPr>
                <w:rFonts w:ascii="Arial" w:hAnsi="Arial" w:cs="Arial"/>
                <w:b/>
                <w:bCs/>
              </w:rPr>
              <w:t xml:space="preserve"> 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30B2162" w14:textId="77777777"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Past medical history (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including </w:t>
            </w:r>
            <w:r>
              <w:rPr>
                <w:rFonts w:ascii="Arial" w:hAnsi="Arial" w:cs="Arial"/>
                <w:b/>
                <w:bCs/>
              </w:rPr>
              <w:t xml:space="preserve">surgical and </w:t>
            </w:r>
            <w:r w:rsidR="0A75977D" w:rsidRPr="4D0CA9B5">
              <w:rPr>
                <w:rFonts w:ascii="Arial" w:hAnsi="Arial" w:cs="Arial"/>
                <w:b/>
                <w:bCs/>
              </w:rPr>
              <w:t>medication history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0C5D3B" w14:textId="77777777" w:rsidR="00F43B67" w:rsidRPr="00B07AF0" w:rsidRDefault="0A75977D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 xml:space="preserve">Past </w:t>
            </w:r>
            <w:r w:rsidR="636FACCB" w:rsidRPr="4D0CA9B5">
              <w:rPr>
                <w:rFonts w:ascii="Arial" w:hAnsi="Arial" w:cs="Arial"/>
                <w:b/>
                <w:bCs/>
              </w:rPr>
              <w:t>gynaecological, obstetric</w:t>
            </w:r>
            <w:r w:rsidRPr="4D0CA9B5">
              <w:rPr>
                <w:rFonts w:ascii="Arial" w:hAnsi="Arial" w:cs="Arial"/>
                <w:b/>
                <w:bCs/>
              </w:rPr>
              <w:t xml:space="preserve"> history</w:t>
            </w:r>
            <w:r w:rsidR="09069924" w:rsidRPr="4D0CA9B5">
              <w:rPr>
                <w:rFonts w:ascii="Arial" w:hAnsi="Arial" w:cs="Arial"/>
                <w:b/>
                <w:bCs/>
              </w:rPr>
              <w:t xml:space="preserve"> and </w:t>
            </w:r>
            <w:r w:rsidR="3F53B993" w:rsidRPr="4D0CA9B5">
              <w:rPr>
                <w:rFonts w:ascii="Arial" w:hAnsi="Arial" w:cs="Arial"/>
                <w:b/>
                <w:bCs/>
              </w:rPr>
              <w:t>contraception</w:t>
            </w:r>
            <w:r w:rsidR="09069924" w:rsidRPr="4D0CA9B5">
              <w:rPr>
                <w:rFonts w:ascii="Arial" w:hAnsi="Arial" w:cs="Arial"/>
                <w:b/>
                <w:bCs/>
              </w:rPr>
              <w:t xml:space="preserve"> </w:t>
            </w:r>
            <w:r w:rsidR="008A3C41">
              <w:rPr>
                <w:rFonts w:ascii="Arial" w:hAnsi="Arial" w:cs="Arial"/>
                <w:b/>
                <w:bCs/>
              </w:rPr>
              <w:t>if applicable</w:t>
            </w:r>
            <w:r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E6175DA" w14:textId="77777777"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current or previous mental health issues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F308BC" w14:textId="77777777" w:rsidR="00F43B67" w:rsidRPr="00B07AF0" w:rsidRDefault="0A75977D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 xml:space="preserve">Social history; </w:t>
            </w:r>
            <w:r w:rsidRPr="008A3C41">
              <w:rPr>
                <w:rFonts w:ascii="Arial" w:hAnsi="Arial" w:cs="Arial"/>
                <w:bCs/>
              </w:rPr>
              <w:t xml:space="preserve">job, relationship, </w:t>
            </w:r>
            <w:r w:rsidR="008A3C41" w:rsidRPr="008A3C41">
              <w:rPr>
                <w:rFonts w:ascii="Arial" w:hAnsi="Arial" w:cs="Arial"/>
                <w:bCs/>
              </w:rPr>
              <w:t xml:space="preserve">history of </w:t>
            </w:r>
            <w:r w:rsidRPr="008A3C41">
              <w:rPr>
                <w:rFonts w:ascii="Arial" w:hAnsi="Arial" w:cs="Arial"/>
                <w:bCs/>
              </w:rPr>
              <w:t>substance abuse</w:t>
            </w:r>
            <w:r w:rsidR="75F3E26A" w:rsidRPr="008A3C41">
              <w:rPr>
                <w:rFonts w:ascii="Arial" w:hAnsi="Arial" w:cs="Arial"/>
                <w:bCs/>
              </w:rPr>
              <w:t>,</w:t>
            </w:r>
          </w:p>
          <w:p w14:paraId="05A2D44A" w14:textId="77777777" w:rsidR="00F43B67" w:rsidRPr="00B07AF0" w:rsidRDefault="75F3E26A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>STI history</w:t>
            </w:r>
          </w:p>
          <w:p w14:paraId="52B6D301" w14:textId="77777777"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</w:t>
            </w:r>
            <w:r w:rsidR="75F3E26A" w:rsidRPr="4D0CA9B5">
              <w:rPr>
                <w:rFonts w:ascii="Arial" w:hAnsi="Arial" w:cs="Arial"/>
                <w:b/>
                <w:bCs/>
              </w:rPr>
              <w:t xml:space="preserve"> </w:t>
            </w:r>
            <w:r w:rsidR="1CAF2F7F" w:rsidRPr="4D0CA9B5">
              <w:rPr>
                <w:rFonts w:ascii="Arial" w:hAnsi="Arial" w:cs="Arial"/>
                <w:b/>
                <w:bCs/>
              </w:rPr>
              <w:t xml:space="preserve">history of sexual assault  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35682455" w14:textId="77777777" w:rsidR="00431F20" w:rsidRDefault="00431F20" w:rsidP="00CF4E8C">
      <w:pPr>
        <w:jc w:val="center"/>
        <w:rPr>
          <w:rFonts w:ascii="Arial" w:hAnsi="Arial" w:cs="Arial"/>
          <w:b/>
        </w:rPr>
      </w:pPr>
    </w:p>
    <w:p w14:paraId="77468FF7" w14:textId="77777777" w:rsidR="00CF4E8C" w:rsidRDefault="000003E4" w:rsidP="003D6199">
      <w:pPr>
        <w:jc w:val="center"/>
        <w:rPr>
          <w:rFonts w:ascii="Arial" w:hAnsi="Arial" w:cs="Arial"/>
        </w:rPr>
      </w:pPr>
      <w:r w:rsidRPr="00CF4E8C">
        <w:rPr>
          <w:rFonts w:ascii="Arial" w:hAnsi="Arial" w:cs="Arial"/>
          <w:b/>
        </w:rPr>
        <w:t>REFERRED BY</w:t>
      </w:r>
      <w:r w:rsidR="00CF4E8C" w:rsidRPr="00CF4E8C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8114"/>
      </w:tblGrid>
      <w:tr w:rsidR="00CF4E8C" w:rsidRPr="005D6BC9" w14:paraId="1C2D58AE" w14:textId="77777777">
        <w:tc>
          <w:tcPr>
            <w:tcW w:w="2093" w:type="dxa"/>
          </w:tcPr>
          <w:p w14:paraId="690DF4AF" w14:textId="77777777" w:rsidR="00CF4E8C" w:rsidRPr="005D6BC9" w:rsidRDefault="00CF4E8C" w:rsidP="00F923E2">
            <w:pPr>
              <w:spacing w:line="300" w:lineRule="auto"/>
              <w:rPr>
                <w:rFonts w:ascii="Arial" w:hAnsi="Arial" w:cs="Arial"/>
                <w:b/>
              </w:rPr>
            </w:pPr>
            <w:r w:rsidRPr="005D6BC9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327" w:type="dxa"/>
          </w:tcPr>
          <w:p w14:paraId="5770C473" w14:textId="77777777" w:rsidR="00CF4E8C" w:rsidRPr="005D6BC9" w:rsidRDefault="00CF4E8C" w:rsidP="00F923E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CF4E8C" w:rsidRPr="005D6BC9" w14:paraId="70B81471" w14:textId="77777777">
        <w:tc>
          <w:tcPr>
            <w:tcW w:w="2093" w:type="dxa"/>
          </w:tcPr>
          <w:p w14:paraId="12AFCA14" w14:textId="77777777" w:rsidR="00CF4E8C" w:rsidRPr="005D6BC9" w:rsidRDefault="00CF4E8C" w:rsidP="00F923E2">
            <w:pPr>
              <w:spacing w:line="300" w:lineRule="auto"/>
              <w:rPr>
                <w:rFonts w:ascii="Arial" w:hAnsi="Arial" w:cs="Arial"/>
                <w:b/>
              </w:rPr>
            </w:pPr>
            <w:r w:rsidRPr="005D6BC9"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8327" w:type="dxa"/>
          </w:tcPr>
          <w:p w14:paraId="7CE823F3" w14:textId="77777777" w:rsidR="00CF4E8C" w:rsidRPr="005D6BC9" w:rsidRDefault="00CF4E8C" w:rsidP="00F923E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8A3C41" w:rsidRPr="005D6BC9" w14:paraId="70B9C17B" w14:textId="77777777">
        <w:tc>
          <w:tcPr>
            <w:tcW w:w="2093" w:type="dxa"/>
          </w:tcPr>
          <w:p w14:paraId="60F513EE" w14:textId="77777777" w:rsidR="008A3C41" w:rsidRPr="005D6BC9" w:rsidRDefault="008A3C41" w:rsidP="00F923E2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e-mail address</w:t>
            </w:r>
          </w:p>
        </w:tc>
        <w:tc>
          <w:tcPr>
            <w:tcW w:w="8327" w:type="dxa"/>
          </w:tcPr>
          <w:p w14:paraId="350A8C6B" w14:textId="77777777" w:rsidR="008A3C41" w:rsidRPr="005D6BC9" w:rsidRDefault="00530BDA" w:rsidP="000003E4">
            <w:pPr>
              <w:spacing w:before="60" w:after="60"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Rerefer e- mail otherwise your referral will be rejected </w:t>
            </w:r>
          </w:p>
        </w:tc>
      </w:tr>
      <w:tr w:rsidR="00CF4E8C" w:rsidRPr="005D6BC9" w14:paraId="58D89C87" w14:textId="77777777">
        <w:tc>
          <w:tcPr>
            <w:tcW w:w="2093" w:type="dxa"/>
          </w:tcPr>
          <w:p w14:paraId="21407902" w14:textId="77777777" w:rsidR="00CF4E8C" w:rsidRPr="005D6BC9" w:rsidRDefault="00CF4E8C" w:rsidP="00F923E2">
            <w:pPr>
              <w:spacing w:line="300" w:lineRule="auto"/>
              <w:rPr>
                <w:rFonts w:ascii="Arial" w:hAnsi="Arial" w:cs="Arial"/>
                <w:b/>
              </w:rPr>
            </w:pPr>
            <w:r w:rsidRPr="005D6BC9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8327" w:type="dxa"/>
          </w:tcPr>
          <w:p w14:paraId="416EF5CD" w14:textId="77777777" w:rsidR="00CF4E8C" w:rsidRPr="005D6BC9" w:rsidRDefault="00CF4E8C" w:rsidP="000003E4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</w:tbl>
    <w:p w14:paraId="08F9C5D5" w14:textId="77777777" w:rsidR="001B7DE8" w:rsidRDefault="001B7DE8" w:rsidP="008D5594">
      <w:pPr>
        <w:rPr>
          <w:rFonts w:ascii="Arial" w:hAnsi="Arial" w:cs="Arial"/>
          <w:b/>
        </w:rPr>
      </w:pPr>
    </w:p>
    <w:p w14:paraId="7127273C" w14:textId="77777777" w:rsidR="001B7DE8" w:rsidRPr="008D5594" w:rsidRDefault="008D5594" w:rsidP="00B07AF0">
      <w:pPr>
        <w:jc w:val="center"/>
        <w:rPr>
          <w:rFonts w:ascii="Arial" w:hAnsi="Arial" w:cs="Arial"/>
          <w:b/>
          <w:color w:val="FF0000"/>
        </w:rPr>
      </w:pPr>
      <w:r w:rsidRPr="008D5594">
        <w:rPr>
          <w:rFonts w:ascii="Arial" w:hAnsi="Arial" w:cs="Arial"/>
          <w:b/>
          <w:color w:val="FF0000"/>
        </w:rPr>
        <w:t>Please read</w:t>
      </w:r>
      <w:r w:rsidR="00364529" w:rsidRPr="008D5594">
        <w:rPr>
          <w:rFonts w:ascii="Arial" w:hAnsi="Arial" w:cs="Arial"/>
          <w:b/>
          <w:color w:val="FF0000"/>
        </w:rPr>
        <w:t xml:space="preserve"> the next page for further information and exclusion criteria</w:t>
      </w:r>
      <w:r w:rsidRPr="008D5594">
        <w:rPr>
          <w:rFonts w:ascii="Arial" w:hAnsi="Arial" w:cs="Arial"/>
          <w:b/>
          <w:color w:val="FF0000"/>
        </w:rPr>
        <w:t xml:space="preserve"> before sending your referral</w:t>
      </w:r>
    </w:p>
    <w:p w14:paraId="0619251B" w14:textId="77777777" w:rsidR="008D5594" w:rsidRDefault="008D5594" w:rsidP="00B07AF0">
      <w:pPr>
        <w:jc w:val="center"/>
        <w:rPr>
          <w:rFonts w:ascii="Arial" w:hAnsi="Arial" w:cs="Arial"/>
          <w:b/>
          <w:sz w:val="20"/>
        </w:rPr>
      </w:pPr>
    </w:p>
    <w:p w14:paraId="0DB13D7A" w14:textId="77777777" w:rsidR="008D5594" w:rsidRDefault="008D5594" w:rsidP="008D55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PLEASE SEND REFERRAL BY EMAIL TO THE BELOW ADDRESS</w:t>
      </w:r>
    </w:p>
    <w:p w14:paraId="63901B6E" w14:textId="77777777" w:rsidR="001B7DE8" w:rsidRDefault="00364529" w:rsidP="00364529">
      <w:pPr>
        <w:rPr>
          <w:rFonts w:ascii="Arial" w:hAnsi="Arial" w:cs="Arial"/>
          <w:b/>
          <w:bCs/>
        </w:rPr>
      </w:pPr>
      <w:r w:rsidRPr="4D0CA9B5">
        <w:rPr>
          <w:rFonts w:ascii="Arial" w:hAnsi="Arial" w:cs="Arial"/>
          <w:b/>
          <w:bCs/>
        </w:rPr>
        <w:t>Considerations and exclusion criteria</w:t>
      </w:r>
      <w:r w:rsidR="008A3C41">
        <w:rPr>
          <w:rFonts w:ascii="Arial" w:hAnsi="Arial" w:cs="Arial"/>
          <w:b/>
          <w:bCs/>
        </w:rPr>
        <w:t>:</w:t>
      </w:r>
    </w:p>
    <w:p w14:paraId="2A7927F3" w14:textId="77777777" w:rsidR="008A3C41" w:rsidRDefault="008A3C41" w:rsidP="00364529">
      <w:pPr>
        <w:rPr>
          <w:rFonts w:ascii="Arial" w:hAnsi="Arial" w:cs="Arial"/>
          <w:b/>
          <w:bCs/>
        </w:rPr>
      </w:pPr>
    </w:p>
    <w:p w14:paraId="04FE58B7" w14:textId="77777777" w:rsidR="008A3C41" w:rsidRPr="008D5594" w:rsidRDefault="008A3C41" w:rsidP="00364529">
      <w:pPr>
        <w:rPr>
          <w:rFonts w:ascii="Arial" w:hAnsi="Arial" w:cs="Arial"/>
          <w:bCs/>
        </w:rPr>
      </w:pPr>
      <w:r w:rsidRPr="008D5594">
        <w:rPr>
          <w:rFonts w:ascii="Arial" w:hAnsi="Arial" w:cs="Arial"/>
          <w:bCs/>
        </w:rPr>
        <w:t>Our psychosexual service sees people with the following issues:</w:t>
      </w:r>
    </w:p>
    <w:p w14:paraId="2C9E2A3D" w14:textId="77777777"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Erectile dysfunction</w:t>
      </w:r>
    </w:p>
    <w:p w14:paraId="4AC7441F" w14:textId="77777777"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Premature ejaculation</w:t>
      </w:r>
    </w:p>
    <w:p w14:paraId="598D2A8F" w14:textId="77777777"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Orgasmic dysfunction</w:t>
      </w:r>
    </w:p>
    <w:p w14:paraId="17A68CDD" w14:textId="77777777"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Lack of sexual desire/aversion</w:t>
      </w:r>
    </w:p>
    <w:p w14:paraId="6B76B6C0" w14:textId="77777777"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Vaginismus</w:t>
      </w:r>
    </w:p>
    <w:p w14:paraId="444DD3FE" w14:textId="77777777" w:rsidR="008A3C41" w:rsidRPr="008D5594" w:rsidRDefault="008D5594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Non-organic dyspareunia including vestibulodynia</w:t>
      </w:r>
    </w:p>
    <w:p w14:paraId="78CA9501" w14:textId="77777777" w:rsidR="008D5594" w:rsidRPr="008D5594" w:rsidRDefault="008D5594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 xml:space="preserve">Brief interventions and ongoing counselling for the prevention of STIs and unplanned </w:t>
      </w:r>
      <w:r w:rsidR="001F4BE5" w:rsidRPr="008D5594">
        <w:rPr>
          <w:rFonts w:ascii="Arial" w:hAnsi="Arial" w:cs="Arial"/>
        </w:rPr>
        <w:t>pregnancy</w:t>
      </w:r>
    </w:p>
    <w:p w14:paraId="0EC3507C" w14:textId="77777777" w:rsidR="008D5594" w:rsidRPr="008D5594" w:rsidRDefault="008D5594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Problems with sex and intimacy; shame, lack of self-esteem, isolation, concerns about relationships and general anxieties around sex and intimacy</w:t>
      </w:r>
    </w:p>
    <w:p w14:paraId="75F3681B" w14:textId="77777777" w:rsidR="008D5594" w:rsidRDefault="008D5594" w:rsidP="008D5594">
      <w:pPr>
        <w:rPr>
          <w:rFonts w:ascii="Arial" w:hAnsi="Arial" w:cs="Arial"/>
        </w:rPr>
      </w:pPr>
    </w:p>
    <w:p w14:paraId="15EDC374" w14:textId="774414F5" w:rsidR="008D5594" w:rsidRDefault="008D5594" w:rsidP="008D5594">
      <w:pPr>
        <w:rPr>
          <w:rFonts w:ascii="Arial" w:hAnsi="Arial" w:cs="Arial"/>
        </w:rPr>
      </w:pPr>
      <w:r>
        <w:rPr>
          <w:rFonts w:ascii="Arial" w:hAnsi="Arial" w:cs="Arial"/>
        </w:rPr>
        <w:t>We take referrals for people living in the following local authorities: Lambeth, Southwark, Bromley and Bexley</w:t>
      </w:r>
      <w:r w:rsidR="00D821E9">
        <w:rPr>
          <w:rFonts w:ascii="Arial" w:hAnsi="Arial" w:cs="Arial"/>
        </w:rPr>
        <w:t>, Greenwich</w:t>
      </w:r>
    </w:p>
    <w:p w14:paraId="5D70057E" w14:textId="77777777" w:rsidR="008D5594" w:rsidRDefault="008D5594" w:rsidP="008D5594">
      <w:pPr>
        <w:rPr>
          <w:rFonts w:ascii="Arial" w:hAnsi="Arial" w:cs="Arial"/>
        </w:rPr>
      </w:pPr>
    </w:p>
    <w:p w14:paraId="2D8F9023" w14:textId="77777777" w:rsidR="008D5594" w:rsidRPr="008D5594" w:rsidRDefault="008D5594" w:rsidP="008D55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referring your patient, please consider the following:</w:t>
      </w:r>
    </w:p>
    <w:p w14:paraId="77994EA0" w14:textId="77777777" w:rsidR="4D0CA9B5" w:rsidRPr="00E66E36" w:rsidRDefault="4D0CA9B5" w:rsidP="4D0CA9B5">
      <w:pPr>
        <w:rPr>
          <w:rFonts w:ascii="Arial" w:hAnsi="Arial" w:cs="Arial"/>
          <w:bCs/>
        </w:rPr>
      </w:pPr>
    </w:p>
    <w:p w14:paraId="4F6A4E01" w14:textId="77777777" w:rsidR="00FC28D9" w:rsidRDefault="6F34754F" w:rsidP="0031163A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51942">
        <w:rPr>
          <w:rFonts w:ascii="Arial" w:hAnsi="Arial" w:cs="Arial"/>
          <w:bCs/>
        </w:rPr>
        <w:t>Patients having menopau</w:t>
      </w:r>
      <w:r w:rsidR="433F2128" w:rsidRPr="00C51942">
        <w:rPr>
          <w:rFonts w:ascii="Arial" w:hAnsi="Arial" w:cs="Arial"/>
          <w:bCs/>
        </w:rPr>
        <w:t>sal or peri</w:t>
      </w:r>
      <w:r w:rsidR="00E66E36" w:rsidRPr="00C51942">
        <w:rPr>
          <w:rFonts w:ascii="Arial" w:hAnsi="Arial" w:cs="Arial"/>
          <w:bCs/>
        </w:rPr>
        <w:t>-</w:t>
      </w:r>
      <w:r w:rsidR="433F2128" w:rsidRPr="00C51942">
        <w:rPr>
          <w:rFonts w:ascii="Arial" w:hAnsi="Arial" w:cs="Arial"/>
          <w:bCs/>
        </w:rPr>
        <w:t xml:space="preserve">menopausal symptoms </w:t>
      </w:r>
      <w:r w:rsidR="008D5594" w:rsidRPr="00C51942">
        <w:rPr>
          <w:rFonts w:ascii="Arial" w:hAnsi="Arial" w:cs="Arial"/>
          <w:bCs/>
        </w:rPr>
        <w:t xml:space="preserve">(e.g. </w:t>
      </w:r>
      <w:r w:rsidR="433F2128" w:rsidRPr="00C51942">
        <w:rPr>
          <w:rFonts w:ascii="Arial" w:hAnsi="Arial" w:cs="Arial"/>
          <w:bCs/>
        </w:rPr>
        <w:t xml:space="preserve">hot </w:t>
      </w:r>
      <w:r w:rsidR="252082CA" w:rsidRPr="00C51942">
        <w:rPr>
          <w:rFonts w:ascii="Arial" w:hAnsi="Arial" w:cs="Arial"/>
          <w:bCs/>
        </w:rPr>
        <w:t>flushes,</w:t>
      </w:r>
      <w:r w:rsidR="008D5594" w:rsidRPr="00C51942">
        <w:rPr>
          <w:rFonts w:ascii="Arial" w:hAnsi="Arial" w:cs="Arial"/>
          <w:bCs/>
        </w:rPr>
        <w:t xml:space="preserve"> loss of libido or </w:t>
      </w:r>
      <w:r w:rsidR="3661EFA0" w:rsidRPr="00C51942">
        <w:rPr>
          <w:rFonts w:ascii="Arial" w:hAnsi="Arial" w:cs="Arial"/>
          <w:bCs/>
        </w:rPr>
        <w:t>vaginal atrophy</w:t>
      </w:r>
      <w:r w:rsidR="07507194" w:rsidRPr="00C51942">
        <w:rPr>
          <w:rFonts w:ascii="Arial" w:hAnsi="Arial" w:cs="Arial"/>
          <w:bCs/>
        </w:rPr>
        <w:t xml:space="preserve">): please </w:t>
      </w:r>
      <w:r w:rsidR="77DB4848" w:rsidRPr="00C51942">
        <w:rPr>
          <w:rFonts w:ascii="Arial" w:hAnsi="Arial" w:cs="Arial"/>
          <w:bCs/>
        </w:rPr>
        <w:t>consider HRT</w:t>
      </w:r>
      <w:r w:rsidR="008D5594" w:rsidRPr="00C51942">
        <w:rPr>
          <w:rFonts w:ascii="Arial" w:hAnsi="Arial" w:cs="Arial"/>
          <w:bCs/>
        </w:rPr>
        <w:t xml:space="preserve"> or topical</w:t>
      </w:r>
      <w:r w:rsidR="27FDFEFB" w:rsidRPr="00C51942">
        <w:rPr>
          <w:rFonts w:ascii="Arial" w:hAnsi="Arial" w:cs="Arial"/>
          <w:bCs/>
        </w:rPr>
        <w:t xml:space="preserve"> oestrogen </w:t>
      </w:r>
    </w:p>
    <w:p w14:paraId="3C3F5C32" w14:textId="77777777" w:rsidR="00237B1B" w:rsidRPr="00237B1B" w:rsidRDefault="00237B1B" w:rsidP="00237B1B">
      <w:pPr>
        <w:rPr>
          <w:rFonts w:ascii="Arial" w:hAnsi="Arial" w:cs="Arial"/>
          <w:bCs/>
        </w:rPr>
      </w:pPr>
    </w:p>
    <w:p w14:paraId="65C0D037" w14:textId="77777777" w:rsidR="00C51942" w:rsidRDefault="00237B1B" w:rsidP="0031163A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People with a significant psychiatric history or past history of abuse or trauma are not suitable for this service as we have a limited number of sessions-please redirect these to SLAM psychosexual Service</w:t>
      </w:r>
    </w:p>
    <w:p w14:paraId="3100B6F5" w14:textId="77777777" w:rsidR="00237B1B" w:rsidRPr="00237B1B" w:rsidRDefault="00237B1B" w:rsidP="00237B1B">
      <w:pPr>
        <w:ind w:left="425"/>
        <w:rPr>
          <w:rFonts w:ascii="Arial" w:hAnsi="Arial" w:cs="Arial"/>
          <w:bCs/>
        </w:rPr>
      </w:pPr>
    </w:p>
    <w:p w14:paraId="03779AD7" w14:textId="77777777" w:rsidR="7A0D4BC3" w:rsidRDefault="7A0D4BC3" w:rsidP="00E66E3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E66E36">
        <w:rPr>
          <w:rFonts w:ascii="Arial" w:hAnsi="Arial" w:cs="Arial"/>
          <w:bCs/>
        </w:rPr>
        <w:t>Isolated dyspareunia</w:t>
      </w:r>
      <w:r w:rsidR="0A06A731" w:rsidRPr="00E66E36">
        <w:rPr>
          <w:rFonts w:ascii="Arial" w:hAnsi="Arial" w:cs="Arial"/>
          <w:bCs/>
        </w:rPr>
        <w:t>:</w:t>
      </w:r>
      <w:r w:rsidR="0F73126B" w:rsidRPr="00E66E36">
        <w:rPr>
          <w:rFonts w:ascii="Arial" w:hAnsi="Arial" w:cs="Arial"/>
          <w:bCs/>
        </w:rPr>
        <w:t xml:space="preserve"> please take </w:t>
      </w:r>
      <w:r w:rsidR="00E66E36">
        <w:rPr>
          <w:rFonts w:ascii="Arial" w:hAnsi="Arial" w:cs="Arial"/>
          <w:bCs/>
        </w:rPr>
        <w:t xml:space="preserve">a </w:t>
      </w:r>
      <w:r w:rsidR="0F73126B" w:rsidRPr="00E66E36">
        <w:rPr>
          <w:rFonts w:ascii="Arial" w:hAnsi="Arial" w:cs="Arial"/>
          <w:bCs/>
        </w:rPr>
        <w:t>history</w:t>
      </w:r>
      <w:r w:rsidR="0A06A731" w:rsidRPr="00E66E36">
        <w:rPr>
          <w:rFonts w:ascii="Arial" w:hAnsi="Arial" w:cs="Arial"/>
          <w:bCs/>
        </w:rPr>
        <w:t xml:space="preserve"> </w:t>
      </w:r>
      <w:r w:rsidR="77571626" w:rsidRPr="00E66E36">
        <w:rPr>
          <w:rFonts w:ascii="Arial" w:hAnsi="Arial" w:cs="Arial"/>
          <w:bCs/>
        </w:rPr>
        <w:t xml:space="preserve">and </w:t>
      </w:r>
      <w:r w:rsidR="00E66E36">
        <w:rPr>
          <w:rFonts w:ascii="Arial" w:hAnsi="Arial" w:cs="Arial"/>
          <w:bCs/>
        </w:rPr>
        <w:t>examine the patient to exclude PID</w:t>
      </w:r>
      <w:r w:rsidR="77571626" w:rsidRPr="00E66E36">
        <w:rPr>
          <w:rFonts w:ascii="Arial" w:hAnsi="Arial" w:cs="Arial"/>
          <w:bCs/>
        </w:rPr>
        <w:t xml:space="preserve">, endometriosis </w:t>
      </w:r>
      <w:r w:rsidR="0073E228" w:rsidRPr="00E66E36">
        <w:rPr>
          <w:rFonts w:ascii="Arial" w:hAnsi="Arial" w:cs="Arial"/>
          <w:bCs/>
        </w:rPr>
        <w:t>(cyclical</w:t>
      </w:r>
      <w:r w:rsidR="77571626" w:rsidRPr="00E66E36">
        <w:rPr>
          <w:rFonts w:ascii="Arial" w:hAnsi="Arial" w:cs="Arial"/>
          <w:bCs/>
        </w:rPr>
        <w:t xml:space="preserve"> </w:t>
      </w:r>
      <w:r w:rsidR="537D5A1A" w:rsidRPr="00E66E36">
        <w:rPr>
          <w:rFonts w:ascii="Arial" w:hAnsi="Arial" w:cs="Arial"/>
          <w:bCs/>
        </w:rPr>
        <w:t xml:space="preserve">dysmenorrhoea, heavy </w:t>
      </w:r>
      <w:r w:rsidR="6107DC22" w:rsidRPr="00E66E36">
        <w:rPr>
          <w:rFonts w:ascii="Arial" w:hAnsi="Arial" w:cs="Arial"/>
          <w:bCs/>
        </w:rPr>
        <w:t>bleeding,</w:t>
      </w:r>
      <w:r w:rsidR="537D5A1A" w:rsidRPr="00E66E36">
        <w:rPr>
          <w:rFonts w:ascii="Arial" w:hAnsi="Arial" w:cs="Arial"/>
          <w:bCs/>
        </w:rPr>
        <w:t xml:space="preserve"> and lower abdominal pain) </w:t>
      </w:r>
      <w:r w:rsidR="79A9C1B8" w:rsidRPr="00E66E36">
        <w:rPr>
          <w:rFonts w:ascii="Arial" w:hAnsi="Arial" w:cs="Arial"/>
          <w:bCs/>
        </w:rPr>
        <w:t>or lower abdominal mass</w:t>
      </w:r>
      <w:r w:rsidR="2C007B42" w:rsidRPr="00E66E36">
        <w:rPr>
          <w:rFonts w:ascii="Arial" w:hAnsi="Arial" w:cs="Arial"/>
          <w:bCs/>
        </w:rPr>
        <w:t xml:space="preserve">. If needed, please consider </w:t>
      </w:r>
      <w:r w:rsidR="00E66E36">
        <w:rPr>
          <w:rFonts w:ascii="Arial" w:hAnsi="Arial" w:cs="Arial"/>
          <w:bCs/>
        </w:rPr>
        <w:t xml:space="preserve">obtaining a </w:t>
      </w:r>
      <w:r w:rsidR="2C007B42" w:rsidRPr="00E66E36">
        <w:rPr>
          <w:rFonts w:ascii="Arial" w:hAnsi="Arial" w:cs="Arial"/>
          <w:bCs/>
        </w:rPr>
        <w:t>gynaecological opinion</w:t>
      </w:r>
      <w:r w:rsidR="00C51942">
        <w:rPr>
          <w:rFonts w:ascii="Arial" w:hAnsi="Arial" w:cs="Arial"/>
          <w:bCs/>
        </w:rPr>
        <w:t xml:space="preserve"> prior to referral as the wait for this clinic is considerable</w:t>
      </w:r>
      <w:r w:rsidR="6532BFFA" w:rsidRPr="00E66E36">
        <w:rPr>
          <w:rFonts w:ascii="Arial" w:hAnsi="Arial" w:cs="Arial"/>
          <w:bCs/>
        </w:rPr>
        <w:t>.</w:t>
      </w:r>
      <w:r w:rsidR="00E66E36">
        <w:rPr>
          <w:rFonts w:ascii="Arial" w:hAnsi="Arial" w:cs="Arial"/>
          <w:bCs/>
        </w:rPr>
        <w:t xml:space="preserve"> </w:t>
      </w:r>
    </w:p>
    <w:p w14:paraId="1E7BE8AC" w14:textId="77777777" w:rsidR="002B41B6" w:rsidRPr="002B41B6" w:rsidRDefault="002B41B6" w:rsidP="002B41B6">
      <w:pPr>
        <w:pStyle w:val="ListParagraph"/>
        <w:rPr>
          <w:rFonts w:ascii="Arial" w:hAnsi="Arial" w:cs="Arial"/>
          <w:bCs/>
        </w:rPr>
      </w:pPr>
    </w:p>
    <w:p w14:paraId="1299DBAA" w14:textId="77777777" w:rsidR="001F4BE5" w:rsidRDefault="001F4BE5" w:rsidP="001F4BE5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s</w:t>
      </w:r>
      <w:r w:rsidR="002B41B6" w:rsidRPr="002B41B6">
        <w:rPr>
          <w:rFonts w:ascii="Arial" w:hAnsi="Arial" w:cs="Arial"/>
          <w:bCs/>
        </w:rPr>
        <w:t xml:space="preserve">exual problems </w:t>
      </w:r>
      <w:r>
        <w:rPr>
          <w:rFonts w:ascii="Arial" w:hAnsi="Arial" w:cs="Arial"/>
          <w:bCs/>
        </w:rPr>
        <w:t xml:space="preserve">that require </w:t>
      </w:r>
      <w:r w:rsidR="002B41B6" w:rsidRPr="002B41B6">
        <w:rPr>
          <w:rFonts w:ascii="Arial" w:hAnsi="Arial" w:cs="Arial"/>
          <w:bCs/>
        </w:rPr>
        <w:t>tertiary care intervention</w:t>
      </w:r>
      <w:r>
        <w:rPr>
          <w:rFonts w:ascii="Arial" w:hAnsi="Arial" w:cs="Arial"/>
          <w:bCs/>
        </w:rPr>
        <w:t>s e.g</w:t>
      </w:r>
      <w:r w:rsidR="005857A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those that have </w:t>
      </w:r>
      <w:r w:rsidR="002B41B6" w:rsidRPr="001F4BE5">
        <w:rPr>
          <w:rFonts w:ascii="Arial" w:hAnsi="Arial" w:cs="Arial"/>
          <w:bCs/>
        </w:rPr>
        <w:t>persisted over years and have</w:t>
      </w:r>
      <w:r>
        <w:rPr>
          <w:rFonts w:ascii="Arial" w:hAnsi="Arial" w:cs="Arial"/>
          <w:bCs/>
        </w:rPr>
        <w:t xml:space="preserve"> </w:t>
      </w:r>
      <w:r w:rsidR="002B41B6" w:rsidRPr="001F4BE5">
        <w:rPr>
          <w:rFonts w:ascii="Arial" w:hAnsi="Arial" w:cs="Arial"/>
          <w:bCs/>
        </w:rPr>
        <w:t>complex multiple aetiolog</w:t>
      </w:r>
      <w:r>
        <w:rPr>
          <w:rFonts w:ascii="Arial" w:hAnsi="Arial" w:cs="Arial"/>
          <w:bCs/>
        </w:rPr>
        <w:t xml:space="preserve">ies, </w:t>
      </w:r>
      <w:r w:rsidR="005857A2">
        <w:rPr>
          <w:rFonts w:ascii="Arial" w:hAnsi="Arial" w:cs="Arial"/>
          <w:bCs/>
        </w:rPr>
        <w:t xml:space="preserve">are </w:t>
      </w:r>
      <w:r w:rsidR="002B41B6" w:rsidRPr="001F4BE5">
        <w:rPr>
          <w:rFonts w:ascii="Arial" w:hAnsi="Arial" w:cs="Arial"/>
          <w:bCs/>
        </w:rPr>
        <w:t>causing global impairment in patient’s functioning</w:t>
      </w:r>
      <w:r>
        <w:rPr>
          <w:rFonts w:ascii="Arial" w:hAnsi="Arial" w:cs="Arial"/>
          <w:bCs/>
        </w:rPr>
        <w:t xml:space="preserve">, have </w:t>
      </w:r>
      <w:r w:rsidR="002B41B6" w:rsidRPr="001F4BE5">
        <w:rPr>
          <w:rFonts w:ascii="Arial" w:hAnsi="Arial" w:cs="Arial"/>
          <w:bCs/>
        </w:rPr>
        <w:t>not responded to targeted intervention in primary or secondary care</w:t>
      </w:r>
      <w:r>
        <w:rPr>
          <w:rFonts w:ascii="Arial" w:hAnsi="Arial" w:cs="Arial"/>
          <w:bCs/>
        </w:rPr>
        <w:t xml:space="preserve"> and those that </w:t>
      </w:r>
      <w:r w:rsidR="002B41B6" w:rsidRPr="001F4BE5">
        <w:rPr>
          <w:rFonts w:ascii="Arial" w:hAnsi="Arial" w:cs="Arial"/>
          <w:bCs/>
        </w:rPr>
        <w:t>require</w:t>
      </w:r>
      <w:r>
        <w:rPr>
          <w:rFonts w:ascii="Arial" w:hAnsi="Arial" w:cs="Arial"/>
          <w:bCs/>
        </w:rPr>
        <w:t xml:space="preserve"> </w:t>
      </w:r>
      <w:r w:rsidR="002B41B6" w:rsidRPr="001F4BE5">
        <w:rPr>
          <w:rFonts w:ascii="Arial" w:hAnsi="Arial" w:cs="Arial"/>
          <w:bCs/>
        </w:rPr>
        <w:t>specialist psychosexual intervention like paraphilia, sexual offending</w:t>
      </w:r>
      <w:r>
        <w:rPr>
          <w:rFonts w:ascii="Arial" w:hAnsi="Arial" w:cs="Arial"/>
          <w:bCs/>
        </w:rPr>
        <w:t xml:space="preserve"> </w:t>
      </w:r>
      <w:r w:rsidR="002B41B6" w:rsidRPr="001F4BE5">
        <w:rPr>
          <w:rFonts w:ascii="Arial" w:hAnsi="Arial" w:cs="Arial"/>
          <w:bCs/>
        </w:rPr>
        <w:t>or hypersexual disorders</w:t>
      </w:r>
      <w:r>
        <w:rPr>
          <w:rFonts w:ascii="Arial" w:hAnsi="Arial" w:cs="Arial"/>
          <w:bCs/>
        </w:rPr>
        <w:t xml:space="preserve">– please refer directly to a </w:t>
      </w:r>
      <w:r w:rsidR="005857A2">
        <w:rPr>
          <w:rFonts w:ascii="Arial" w:hAnsi="Arial" w:cs="Arial"/>
          <w:bCs/>
        </w:rPr>
        <w:t xml:space="preserve">specialist </w:t>
      </w:r>
      <w:r>
        <w:rPr>
          <w:rFonts w:ascii="Arial" w:hAnsi="Arial" w:cs="Arial"/>
          <w:bCs/>
        </w:rPr>
        <w:t xml:space="preserve">tertiary care service </w:t>
      </w:r>
      <w:proofErr w:type="spellStart"/>
      <w:r>
        <w:rPr>
          <w:rFonts w:ascii="Arial" w:hAnsi="Arial" w:cs="Arial"/>
          <w:bCs/>
        </w:rPr>
        <w:t>e.g</w:t>
      </w:r>
      <w:proofErr w:type="spellEnd"/>
      <w:r>
        <w:rPr>
          <w:rFonts w:ascii="Arial" w:hAnsi="Arial" w:cs="Arial"/>
          <w:bCs/>
        </w:rPr>
        <w:t>:</w:t>
      </w:r>
      <w:r w:rsidR="005857A2">
        <w:rPr>
          <w:rFonts w:ascii="Arial" w:hAnsi="Arial" w:cs="Arial"/>
          <w:bCs/>
        </w:rPr>
        <w:t xml:space="preserve"> the Centre for Anxiety Disorder and Trauma (CADAT) or the Psychosexual service at the South London and Maudsley.</w:t>
      </w:r>
    </w:p>
    <w:p w14:paraId="338CBFAE" w14:textId="77777777" w:rsidR="001F4BE5" w:rsidRPr="001F4BE5" w:rsidRDefault="001F4BE5" w:rsidP="001F4BE5">
      <w:pPr>
        <w:pStyle w:val="ListParagraph"/>
        <w:rPr>
          <w:rFonts w:ascii="Arial" w:hAnsi="Arial" w:cs="Arial"/>
          <w:color w:val="242424"/>
        </w:rPr>
      </w:pPr>
    </w:p>
    <w:p w14:paraId="39A25585" w14:textId="77777777" w:rsidR="00822470" w:rsidRPr="005857A2" w:rsidRDefault="001F4BE5" w:rsidP="005857A2">
      <w:pPr>
        <w:rPr>
          <w:rFonts w:ascii="Arial" w:hAnsi="Arial" w:cs="Arial"/>
          <w:bCs/>
        </w:rPr>
      </w:pPr>
      <w:r w:rsidRPr="005857A2">
        <w:rPr>
          <w:rFonts w:ascii="Arial" w:hAnsi="Arial" w:cs="Arial"/>
          <w:color w:val="242424"/>
        </w:rPr>
        <w:t>Det</w:t>
      </w:r>
      <w:r w:rsidR="00822470" w:rsidRPr="005857A2">
        <w:rPr>
          <w:rFonts w:ascii="Arial" w:hAnsi="Arial" w:cs="Arial"/>
          <w:color w:val="242424"/>
        </w:rPr>
        <w:t>ails for referrals to CADAT and to the SLaM tertiary psychosexual service</w:t>
      </w:r>
      <w:r w:rsidR="005857A2">
        <w:rPr>
          <w:rFonts w:ascii="Arial" w:hAnsi="Arial" w:cs="Arial"/>
          <w:color w:val="242424"/>
        </w:rPr>
        <w:t xml:space="preserve"> are here:</w:t>
      </w:r>
    </w:p>
    <w:p w14:paraId="23B7AAF5" w14:textId="77777777" w:rsidR="00822470" w:rsidRPr="00FC3369" w:rsidRDefault="00822470" w:rsidP="00FC3369">
      <w:pPr>
        <w:pStyle w:val="xmsonormal"/>
        <w:shd w:val="clear" w:color="auto" w:fill="FFFFFF"/>
        <w:spacing w:before="0" w:beforeAutospacing="0" w:after="0" w:afterAutospacing="0"/>
        <w:ind w:left="785"/>
        <w:rPr>
          <w:rFonts w:ascii="Arial" w:hAnsi="Arial" w:cs="Arial"/>
          <w:color w:val="242424"/>
        </w:rPr>
      </w:pPr>
      <w:r w:rsidRPr="00FC3369">
        <w:rPr>
          <w:rFonts w:ascii="Arial" w:hAnsi="Arial" w:cs="Arial"/>
          <w:color w:val="242424"/>
        </w:rPr>
        <w:t> </w:t>
      </w:r>
    </w:p>
    <w:p w14:paraId="58263219" w14:textId="77777777" w:rsidR="00822470" w:rsidRPr="00FC3369" w:rsidRDefault="00822470" w:rsidP="005857A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C3369">
        <w:rPr>
          <w:rFonts w:ascii="Arial" w:hAnsi="Arial" w:cs="Arial"/>
          <w:color w:val="242424"/>
        </w:rPr>
        <w:t>CADAT</w:t>
      </w:r>
      <w:r w:rsidR="005857A2">
        <w:rPr>
          <w:rFonts w:ascii="Arial" w:hAnsi="Arial" w:cs="Arial"/>
          <w:color w:val="242424"/>
        </w:rPr>
        <w:t xml:space="preserve">: </w:t>
      </w:r>
      <w:hyperlink r:id="rId8" w:tgtFrame="_blank" w:tooltip="Original URL: https://slam.nhs.uk/service-detail/service/centre-for-anxiety-disorders-and-trauma-112/. Click or tap if you trust this link." w:history="1">
        <w:r w:rsidRPr="00FC3369">
          <w:rPr>
            <w:rStyle w:val="Hyperlink"/>
            <w:rFonts w:ascii="Arial" w:hAnsi="Arial" w:cs="Arial"/>
            <w:bdr w:val="none" w:sz="0" w:space="0" w:color="auto" w:frame="1"/>
          </w:rPr>
          <w:t>Service Detail - South London and Maudsley (slam.nhs.uk)</w:t>
        </w:r>
      </w:hyperlink>
    </w:p>
    <w:p w14:paraId="4C5CD2A8" w14:textId="77777777" w:rsidR="00822470" w:rsidRPr="00FC3369" w:rsidRDefault="00822470" w:rsidP="00FC3369">
      <w:pPr>
        <w:pStyle w:val="xmsonormal"/>
        <w:shd w:val="clear" w:color="auto" w:fill="FFFFFF"/>
        <w:spacing w:before="0" w:beforeAutospacing="0" w:after="0" w:afterAutospacing="0"/>
        <w:ind w:left="785"/>
        <w:rPr>
          <w:rFonts w:ascii="Arial" w:hAnsi="Arial" w:cs="Arial"/>
          <w:color w:val="242424"/>
        </w:rPr>
      </w:pPr>
      <w:r w:rsidRPr="00FC3369">
        <w:rPr>
          <w:rFonts w:ascii="Arial" w:hAnsi="Arial" w:cs="Arial"/>
          <w:color w:val="242424"/>
        </w:rPr>
        <w:t> </w:t>
      </w:r>
    </w:p>
    <w:p w14:paraId="200A4E40" w14:textId="77777777" w:rsidR="00822470" w:rsidRPr="00FC3369" w:rsidRDefault="005857A2" w:rsidP="005857A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SLaM </w:t>
      </w:r>
      <w:r w:rsidR="00822470" w:rsidRPr="00FC3369">
        <w:rPr>
          <w:rFonts w:ascii="Arial" w:hAnsi="Arial" w:cs="Arial"/>
          <w:color w:val="242424"/>
        </w:rPr>
        <w:t>Psychosexual service</w:t>
      </w:r>
      <w:r>
        <w:rPr>
          <w:rFonts w:ascii="Arial" w:hAnsi="Arial" w:cs="Arial"/>
          <w:color w:val="242424"/>
        </w:rPr>
        <w:t xml:space="preserve">: </w:t>
      </w:r>
      <w:hyperlink r:id="rId9" w:tgtFrame="_blank" w:tooltip="Original URL: https://slam.nhs.uk/search/service/psychosexual-service-114. Click or tap if you trust this link." w:history="1">
        <w:r w:rsidR="00822470" w:rsidRPr="00FC3369">
          <w:rPr>
            <w:rStyle w:val="Hyperlink"/>
            <w:rFonts w:ascii="Arial" w:hAnsi="Arial" w:cs="Arial"/>
            <w:bdr w:val="none" w:sz="0" w:space="0" w:color="auto" w:frame="1"/>
          </w:rPr>
          <w:t>Search - South London and Maudsley (slam.nhs.uk)</w:t>
        </w:r>
      </w:hyperlink>
    </w:p>
    <w:p w14:paraId="4668B136" w14:textId="77777777" w:rsidR="002B41B6" w:rsidRPr="005857A2" w:rsidRDefault="002B41B6" w:rsidP="005857A2">
      <w:pPr>
        <w:rPr>
          <w:rFonts w:ascii="Arial" w:hAnsi="Arial" w:cs="Arial"/>
          <w:bCs/>
        </w:rPr>
      </w:pPr>
    </w:p>
    <w:p w14:paraId="396334CB" w14:textId="77777777" w:rsidR="002B41B6" w:rsidRPr="002B41B6" w:rsidRDefault="002B41B6" w:rsidP="002B41B6">
      <w:pPr>
        <w:ind w:left="425"/>
        <w:rPr>
          <w:rFonts w:ascii="Arial" w:hAnsi="Arial" w:cs="Arial"/>
          <w:bCs/>
        </w:rPr>
      </w:pPr>
    </w:p>
    <w:p w14:paraId="2DED10DC" w14:textId="77777777" w:rsidR="005857A2" w:rsidRPr="00E66E36" w:rsidRDefault="005857A2" w:rsidP="005857A2">
      <w:pPr>
        <w:jc w:val="center"/>
        <w:rPr>
          <w:rFonts w:ascii="Arial" w:hAnsi="Arial" w:cs="Arial"/>
          <w:b/>
          <w:bCs/>
          <w:i/>
        </w:rPr>
      </w:pPr>
      <w:r w:rsidRPr="00E66E36">
        <w:rPr>
          <w:rFonts w:ascii="Arial" w:hAnsi="Arial" w:cs="Arial"/>
          <w:b/>
          <w:bCs/>
          <w:i/>
        </w:rPr>
        <w:t>Please ensure you provide your e-mail address when you refer the patient to us so that we can contact you regarding the patient’s care if needs be.</w:t>
      </w:r>
    </w:p>
    <w:p w14:paraId="7AAC9BD7" w14:textId="77777777" w:rsidR="008E3472" w:rsidRPr="002B41B6" w:rsidRDefault="008E3472" w:rsidP="002B41B6">
      <w:pPr>
        <w:ind w:left="425"/>
        <w:rPr>
          <w:rFonts w:ascii="Arial" w:hAnsi="Arial" w:cs="Arial"/>
          <w:bCs/>
        </w:rPr>
      </w:pPr>
    </w:p>
    <w:p w14:paraId="4AE371BA" w14:textId="77777777" w:rsidR="001B7DE8" w:rsidRPr="00365601" w:rsidRDefault="002B41B6" w:rsidP="00365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</w:t>
      </w:r>
      <w:r w:rsidR="00365601">
        <w:rPr>
          <w:rFonts w:ascii="Arial" w:hAnsi="Arial" w:cs="Arial"/>
          <w:b/>
        </w:rPr>
        <w:t>PLEASE SEND REFERRAL BY EMAIL TO THE BELOW ADDRESS</w:t>
      </w:r>
    </w:p>
    <w:sectPr w:rsidR="001B7DE8" w:rsidRPr="00365601" w:rsidSect="00CF4E8C">
      <w:headerReference w:type="default" r:id="rId10"/>
      <w:footerReference w:type="default" r:id="rId11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57E3" w14:textId="77777777" w:rsidR="00D26EF8" w:rsidRDefault="00D26EF8" w:rsidP="00D0285D">
      <w:r>
        <w:separator/>
      </w:r>
    </w:p>
  </w:endnote>
  <w:endnote w:type="continuationSeparator" w:id="0">
    <w:p w14:paraId="4DFACEF3" w14:textId="77777777" w:rsidR="00D26EF8" w:rsidRDefault="00D26EF8" w:rsidP="00D0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A32E" w14:textId="77777777" w:rsidR="00FC28D9" w:rsidRDefault="00FC28D9" w:rsidP="00431F20">
    <w:pPr>
      <w:pStyle w:val="Footer"/>
      <w:pBdr>
        <w:top w:val="single" w:sz="4" w:space="1" w:color="A5A5A5"/>
      </w:pBdr>
      <w:rPr>
        <w:rFonts w:ascii="Arial" w:hAnsi="Arial" w:cs="Arial"/>
        <w:b/>
      </w:rPr>
    </w:pPr>
    <w:r>
      <w:rPr>
        <w:rFonts w:ascii="Arial" w:hAnsi="Arial" w:cs="Arial"/>
        <w:b/>
        <w:noProof/>
      </w:rPr>
      <w:t>Burrel Street</w:t>
    </w:r>
    <w:r w:rsidR="003D6199" w:rsidRPr="000003E4">
      <w:rPr>
        <w:rFonts w:ascii="Arial" w:hAnsi="Arial" w:cs="Arial"/>
        <w:b/>
        <w:noProof/>
      </w:rPr>
      <w:t xml:space="preserve"> </w:t>
    </w:r>
    <w:r>
      <w:rPr>
        <w:rFonts w:ascii="Arial" w:hAnsi="Arial" w:cs="Arial"/>
        <w:b/>
        <w:noProof/>
      </w:rPr>
      <w:t xml:space="preserve">Clinic </w:t>
    </w:r>
    <w:r w:rsidR="003D6199" w:rsidRPr="000003E4">
      <w:rPr>
        <w:rFonts w:ascii="Arial" w:hAnsi="Arial" w:cs="Arial"/>
        <w:b/>
        <w:noProof/>
      </w:rPr>
      <w:t xml:space="preserve">Sexual </w:t>
    </w:r>
    <w:r>
      <w:rPr>
        <w:rFonts w:ascii="Arial" w:hAnsi="Arial" w:cs="Arial"/>
        <w:b/>
        <w:noProof/>
      </w:rPr>
      <w:t xml:space="preserve">&amp; Reproductive </w:t>
    </w:r>
    <w:r w:rsidR="003D6199" w:rsidRPr="000003E4">
      <w:rPr>
        <w:rFonts w:ascii="Arial" w:hAnsi="Arial" w:cs="Arial"/>
        <w:b/>
        <w:noProof/>
      </w:rPr>
      <w:t>Health</w:t>
    </w:r>
    <w:r w:rsidR="00D0551D" w:rsidRPr="000003E4"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4537E2BD" wp14:editId="07777777">
              <wp:simplePos x="0" y="0"/>
              <wp:positionH relativeFrom="page">
                <wp:posOffset>53975</wp:posOffset>
              </wp:positionH>
              <wp:positionV relativeFrom="page">
                <wp:posOffset>8966835</wp:posOffset>
              </wp:positionV>
              <wp:extent cx="432435" cy="615950"/>
              <wp:effectExtent l="6350" t="3810" r="0" b="889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2435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FF65C" w14:textId="77777777" w:rsidR="003D6199" w:rsidRPr="003D6199" w:rsidRDefault="003D619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3D6199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3D6199">
                              <w:fldChar w:fldCharType="separate"/>
                            </w:r>
                            <w:r w:rsidR="00FC3369" w:rsidRPr="00FC3369">
                              <w:rPr>
                                <w:noProof/>
                                <w:color w:val="4F81BD"/>
                              </w:rPr>
                              <w:t>3</w:t>
                            </w:r>
                            <w:r w:rsidRPr="003D6199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D1B27ED" w14:textId="77777777" w:rsidR="003D6199" w:rsidRDefault="003D6199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37E2BD" id="Group 393" o:spid="_x0000_s1027" style="position:absolute;margin-left:4.25pt;margin-top:706.05pt;width:34.05pt;height:48.5pt;z-index:25165772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797FF65C" w14:textId="77777777" w:rsidR="003D6199" w:rsidRPr="003D6199" w:rsidRDefault="003D6199">
                      <w:pPr>
                        <w:jc w:val="center"/>
                        <w:rPr>
                          <w:color w:val="4F81BD"/>
                        </w:rPr>
                      </w:pPr>
                      <w:r w:rsidRPr="003D6199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3D6199">
                        <w:fldChar w:fldCharType="separate"/>
                      </w:r>
                      <w:r w:rsidR="00FC3369" w:rsidRPr="00FC3369">
                        <w:rPr>
                          <w:noProof/>
                          <w:color w:val="4F81BD"/>
                        </w:rPr>
                        <w:t>3</w:t>
                      </w:r>
                      <w:r w:rsidRPr="003D6199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D1B27ED" w14:textId="77777777" w:rsidR="003D6199" w:rsidRDefault="003D6199"/>
                  </w:txbxContent>
                </v:textbox>
              </v:shape>
              <w10:wrap anchorx="page" anchory="page"/>
            </v:group>
          </w:pict>
        </mc:Fallback>
      </mc:AlternateContent>
    </w:r>
    <w:r w:rsidR="003D6199" w:rsidRPr="000003E4">
      <w:rPr>
        <w:rFonts w:ascii="Arial" w:hAnsi="Arial" w:cs="Arial"/>
        <w:b/>
        <w:color w:val="808080"/>
      </w:rPr>
      <w:t xml:space="preserve"> | </w:t>
    </w:r>
    <w:r w:rsidR="003D6199" w:rsidRPr="000003E4">
      <w:rPr>
        <w:rFonts w:ascii="Arial" w:hAnsi="Arial" w:cs="Arial"/>
        <w:b/>
      </w:rPr>
      <w:t>email:</w:t>
    </w:r>
    <w:r w:rsidR="009C0A5C" w:rsidRPr="009C0A5C">
      <w:t xml:space="preserve"> </w:t>
    </w:r>
    <w:hyperlink r:id="rId1" w:history="1">
      <w:r w:rsidR="009C0A5C" w:rsidRPr="006B5FC4">
        <w:rPr>
          <w:rStyle w:val="Hyperlink"/>
          <w:rFonts w:ascii="Arial" w:hAnsi="Arial" w:cs="Arial"/>
          <w:b/>
        </w:rPr>
        <w:t>gstt.referralsrsh@nhs.net</w:t>
      </w:r>
    </w:hyperlink>
    <w:r w:rsidR="009C0A5C">
      <w:rPr>
        <w:rFonts w:ascii="Arial" w:hAnsi="Arial" w:cs="Arial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3D31" w14:textId="77777777" w:rsidR="00D26EF8" w:rsidRDefault="00D26EF8" w:rsidP="00D0285D">
      <w:r>
        <w:separator/>
      </w:r>
    </w:p>
  </w:footnote>
  <w:footnote w:type="continuationSeparator" w:id="0">
    <w:p w14:paraId="36199CF1" w14:textId="77777777" w:rsidR="00D26EF8" w:rsidRDefault="00D26EF8" w:rsidP="00D0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FD2F" w14:textId="77777777" w:rsidR="00FC28D9" w:rsidRDefault="006E7D35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DBC555" wp14:editId="2F2E4624">
          <wp:simplePos x="0" y="0"/>
          <wp:positionH relativeFrom="column">
            <wp:posOffset>3860927</wp:posOffset>
          </wp:positionH>
          <wp:positionV relativeFrom="paragraph">
            <wp:posOffset>-377063</wp:posOffset>
          </wp:positionV>
          <wp:extent cx="2747340" cy="1078865"/>
          <wp:effectExtent l="0" t="0" r="0" b="6985"/>
          <wp:wrapNone/>
          <wp:docPr id="14" name="Picture 14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547" cy="1083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604"/>
    <w:multiLevelType w:val="hybridMultilevel"/>
    <w:tmpl w:val="C7F69AC6"/>
    <w:lvl w:ilvl="0" w:tplc="68D06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010"/>
    <w:multiLevelType w:val="hybridMultilevel"/>
    <w:tmpl w:val="16400EC8"/>
    <w:lvl w:ilvl="0" w:tplc="6EAE8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045D8"/>
    <w:multiLevelType w:val="hybridMultilevel"/>
    <w:tmpl w:val="B218F7D4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62847"/>
    <w:multiLevelType w:val="hybridMultilevel"/>
    <w:tmpl w:val="E8B2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C04"/>
    <w:multiLevelType w:val="hybridMultilevel"/>
    <w:tmpl w:val="A2840AFA"/>
    <w:lvl w:ilvl="0" w:tplc="68D068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40C3D"/>
    <w:multiLevelType w:val="hybridMultilevel"/>
    <w:tmpl w:val="31866CC0"/>
    <w:lvl w:ilvl="0" w:tplc="A286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690821">
    <w:abstractNumId w:val="5"/>
  </w:num>
  <w:num w:numId="2" w16cid:durableId="1570993548">
    <w:abstractNumId w:val="0"/>
  </w:num>
  <w:num w:numId="3" w16cid:durableId="556933712">
    <w:abstractNumId w:val="1"/>
  </w:num>
  <w:num w:numId="4" w16cid:durableId="2044670423">
    <w:abstractNumId w:val="4"/>
  </w:num>
  <w:num w:numId="5" w16cid:durableId="1115520809">
    <w:abstractNumId w:val="3"/>
  </w:num>
  <w:num w:numId="6" w16cid:durableId="60758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8C"/>
    <w:rsid w:val="000003E4"/>
    <w:rsid w:val="0001111C"/>
    <w:rsid w:val="00042617"/>
    <w:rsid w:val="00046A38"/>
    <w:rsid w:val="0004767F"/>
    <w:rsid w:val="000B3C1B"/>
    <w:rsid w:val="000B50DB"/>
    <w:rsid w:val="000C6481"/>
    <w:rsid w:val="000D5BD7"/>
    <w:rsid w:val="00132441"/>
    <w:rsid w:val="001333E8"/>
    <w:rsid w:val="00136044"/>
    <w:rsid w:val="00161AC6"/>
    <w:rsid w:val="001775E8"/>
    <w:rsid w:val="001B7DE8"/>
    <w:rsid w:val="001E38EF"/>
    <w:rsid w:val="001E7C21"/>
    <w:rsid w:val="001F4BE5"/>
    <w:rsid w:val="00237B1B"/>
    <w:rsid w:val="002518A0"/>
    <w:rsid w:val="00264EB6"/>
    <w:rsid w:val="0026689D"/>
    <w:rsid w:val="00270C64"/>
    <w:rsid w:val="002A3125"/>
    <w:rsid w:val="002B0D0B"/>
    <w:rsid w:val="002B41B6"/>
    <w:rsid w:val="002E4F3D"/>
    <w:rsid w:val="00334C4C"/>
    <w:rsid w:val="00344D65"/>
    <w:rsid w:val="00364529"/>
    <w:rsid w:val="00365601"/>
    <w:rsid w:val="003C60F7"/>
    <w:rsid w:val="003D4FB0"/>
    <w:rsid w:val="003D6199"/>
    <w:rsid w:val="003F285F"/>
    <w:rsid w:val="004133AC"/>
    <w:rsid w:val="00431F20"/>
    <w:rsid w:val="004C67F1"/>
    <w:rsid w:val="004F2914"/>
    <w:rsid w:val="00515519"/>
    <w:rsid w:val="00530BDA"/>
    <w:rsid w:val="005809E6"/>
    <w:rsid w:val="005857A2"/>
    <w:rsid w:val="005B1530"/>
    <w:rsid w:val="005D6BC9"/>
    <w:rsid w:val="005F019C"/>
    <w:rsid w:val="00602317"/>
    <w:rsid w:val="0060433E"/>
    <w:rsid w:val="00642871"/>
    <w:rsid w:val="006777B9"/>
    <w:rsid w:val="0069724A"/>
    <w:rsid w:val="006B06DF"/>
    <w:rsid w:val="006C0865"/>
    <w:rsid w:val="006E6751"/>
    <w:rsid w:val="006E7D35"/>
    <w:rsid w:val="006F376D"/>
    <w:rsid w:val="00702EAC"/>
    <w:rsid w:val="0073E228"/>
    <w:rsid w:val="007426C5"/>
    <w:rsid w:val="007606E4"/>
    <w:rsid w:val="007A20E1"/>
    <w:rsid w:val="007C0466"/>
    <w:rsid w:val="007F0829"/>
    <w:rsid w:val="00817AF5"/>
    <w:rsid w:val="00822470"/>
    <w:rsid w:val="008A3C41"/>
    <w:rsid w:val="008D5594"/>
    <w:rsid w:val="008E3472"/>
    <w:rsid w:val="008E64D3"/>
    <w:rsid w:val="008F1B44"/>
    <w:rsid w:val="00904DDD"/>
    <w:rsid w:val="00920B5A"/>
    <w:rsid w:val="0093731D"/>
    <w:rsid w:val="00981A79"/>
    <w:rsid w:val="0098476C"/>
    <w:rsid w:val="009C0A5C"/>
    <w:rsid w:val="009D3EDD"/>
    <w:rsid w:val="009E337F"/>
    <w:rsid w:val="00A026DC"/>
    <w:rsid w:val="00A80662"/>
    <w:rsid w:val="00A92C1E"/>
    <w:rsid w:val="00AB3B08"/>
    <w:rsid w:val="00AD7E5E"/>
    <w:rsid w:val="00AE15BA"/>
    <w:rsid w:val="00AF2EB9"/>
    <w:rsid w:val="00B07AF0"/>
    <w:rsid w:val="00B25823"/>
    <w:rsid w:val="00B704FE"/>
    <w:rsid w:val="00B85B02"/>
    <w:rsid w:val="00B925B4"/>
    <w:rsid w:val="00B951A2"/>
    <w:rsid w:val="00BB78F3"/>
    <w:rsid w:val="00C14ADB"/>
    <w:rsid w:val="00C51942"/>
    <w:rsid w:val="00C55077"/>
    <w:rsid w:val="00CA7E2B"/>
    <w:rsid w:val="00CC0859"/>
    <w:rsid w:val="00CD2695"/>
    <w:rsid w:val="00CF3E68"/>
    <w:rsid w:val="00CF4E8C"/>
    <w:rsid w:val="00D0285D"/>
    <w:rsid w:val="00D0551D"/>
    <w:rsid w:val="00D26EF8"/>
    <w:rsid w:val="00D4515C"/>
    <w:rsid w:val="00D70609"/>
    <w:rsid w:val="00D821E9"/>
    <w:rsid w:val="00D829F1"/>
    <w:rsid w:val="00DA1D90"/>
    <w:rsid w:val="00E27705"/>
    <w:rsid w:val="00E64482"/>
    <w:rsid w:val="00E66E36"/>
    <w:rsid w:val="00E77F6E"/>
    <w:rsid w:val="00E846BF"/>
    <w:rsid w:val="00EA4C24"/>
    <w:rsid w:val="00EE44CA"/>
    <w:rsid w:val="00EE6DB9"/>
    <w:rsid w:val="00F23291"/>
    <w:rsid w:val="00F43B67"/>
    <w:rsid w:val="00F67402"/>
    <w:rsid w:val="00F923E2"/>
    <w:rsid w:val="00FA1171"/>
    <w:rsid w:val="00FB0C9E"/>
    <w:rsid w:val="00FC28D9"/>
    <w:rsid w:val="00FC3369"/>
    <w:rsid w:val="00FE20A0"/>
    <w:rsid w:val="00FE272B"/>
    <w:rsid w:val="00FF0F7F"/>
    <w:rsid w:val="0136B0CA"/>
    <w:rsid w:val="05092C43"/>
    <w:rsid w:val="05734F56"/>
    <w:rsid w:val="06E4BC83"/>
    <w:rsid w:val="07507194"/>
    <w:rsid w:val="0891C7BB"/>
    <w:rsid w:val="09069924"/>
    <w:rsid w:val="0A06A731"/>
    <w:rsid w:val="0A75977D"/>
    <w:rsid w:val="0BD15603"/>
    <w:rsid w:val="0E2E989D"/>
    <w:rsid w:val="0F73126B"/>
    <w:rsid w:val="0F73B55E"/>
    <w:rsid w:val="16F23F1E"/>
    <w:rsid w:val="171408AA"/>
    <w:rsid w:val="18AFD90B"/>
    <w:rsid w:val="1A4BA96C"/>
    <w:rsid w:val="1BE779CD"/>
    <w:rsid w:val="1CAF2F7F"/>
    <w:rsid w:val="1D6A21D1"/>
    <w:rsid w:val="1F1F1A8F"/>
    <w:rsid w:val="23F28BB2"/>
    <w:rsid w:val="252082CA"/>
    <w:rsid w:val="27FDFEFB"/>
    <w:rsid w:val="29876F0E"/>
    <w:rsid w:val="2C007B42"/>
    <w:rsid w:val="2E62CDB7"/>
    <w:rsid w:val="2E74088E"/>
    <w:rsid w:val="319280F3"/>
    <w:rsid w:val="32D6D56F"/>
    <w:rsid w:val="3661EFA0"/>
    <w:rsid w:val="367924BE"/>
    <w:rsid w:val="3A801AF4"/>
    <w:rsid w:val="3AFD88C0"/>
    <w:rsid w:val="3F53B993"/>
    <w:rsid w:val="4012F283"/>
    <w:rsid w:val="4079A540"/>
    <w:rsid w:val="433F2128"/>
    <w:rsid w:val="45C2CD9B"/>
    <w:rsid w:val="48FA6E5D"/>
    <w:rsid w:val="491A7CAE"/>
    <w:rsid w:val="4D0CA9B5"/>
    <w:rsid w:val="4E17F79C"/>
    <w:rsid w:val="4EA87A16"/>
    <w:rsid w:val="50444A77"/>
    <w:rsid w:val="51E01AD8"/>
    <w:rsid w:val="537D5A1A"/>
    <w:rsid w:val="55D9705C"/>
    <w:rsid w:val="584F5C5C"/>
    <w:rsid w:val="59109227"/>
    <w:rsid w:val="5AC58AE5"/>
    <w:rsid w:val="5B86FD1E"/>
    <w:rsid w:val="6107DC22"/>
    <w:rsid w:val="636FACCB"/>
    <w:rsid w:val="652DDF64"/>
    <w:rsid w:val="6532BFFA"/>
    <w:rsid w:val="69D6B0E5"/>
    <w:rsid w:val="6A015087"/>
    <w:rsid w:val="6B9D20E8"/>
    <w:rsid w:val="6BA50E6E"/>
    <w:rsid w:val="6D38F149"/>
    <w:rsid w:val="6D786ADC"/>
    <w:rsid w:val="6ED4C1AA"/>
    <w:rsid w:val="6EDCAF30"/>
    <w:rsid w:val="6F34754F"/>
    <w:rsid w:val="71AEE79F"/>
    <w:rsid w:val="72144FF2"/>
    <w:rsid w:val="72CD9837"/>
    <w:rsid w:val="7431F03D"/>
    <w:rsid w:val="74696898"/>
    <w:rsid w:val="7544032E"/>
    <w:rsid w:val="75F3E26A"/>
    <w:rsid w:val="77571626"/>
    <w:rsid w:val="77DB4848"/>
    <w:rsid w:val="78514150"/>
    <w:rsid w:val="78839176"/>
    <w:rsid w:val="79A9C1B8"/>
    <w:rsid w:val="7A0D4BC3"/>
    <w:rsid w:val="7CC38160"/>
    <w:rsid w:val="7D5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0B600"/>
  <w15:chartTrackingRefBased/>
  <w15:docId w15:val="{F22F225E-F1F3-44A4-B25D-4E096B83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8C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E8C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028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285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8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285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15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C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E36"/>
    <w:rPr>
      <w:rFonts w:ascii="Times New Roman" w:eastAsia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E36"/>
    <w:rPr>
      <w:rFonts w:ascii="Times New Roman" w:eastAsia="Times New Roman" w:hAnsi="Times New Roman"/>
      <w:b/>
      <w:bCs/>
      <w:lang w:eastAsia="en-GB"/>
    </w:rPr>
  </w:style>
  <w:style w:type="paragraph" w:customStyle="1" w:styleId="xmsonormal">
    <w:name w:val="x_msonormal"/>
    <w:basedOn w:val="Normal"/>
    <w:rsid w:val="0082247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F4B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slam.nhs.uk%2Fservice-detail%2Fservice%2Fcentre-for-anxiety-disorders-and-trauma-112%2F&amp;data=05%7C01%7Crashmi.singh6%40nhs.net%7C2b8699f589274fbc059408dbae2bde5b%7C37c354b285b047f5b22207b48d774ee3%7C0%7C0%7C638295275647634072%7CUnknown%7CTWFpbGZsb3d8eyJWIjoiMC4wLjAwMDAiLCJQIjoiV2luMzIiLCJBTiI6Ik1haWwiLCJXVCI6Mn0%3D%7C3000%7C%7C%7C&amp;sdata=r84Vrbcn91s4VMIB7rtGRo%2FCuv6dopIQLI%2Fq8TS06M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slam.nhs.uk%2Fsearch%2Fservice%2Fpsychosexual-service-114&amp;data=05%7C01%7Crashmi.singh6%40nhs.net%7C2b8699f589274fbc059408dbae2bde5b%7C37c354b285b047f5b22207b48d774ee3%7C0%7C0%7C638295275647634072%7CUnknown%7CTWFpbGZsb3d8eyJWIjoiMC4wLjAwMDAiLCJQIjoiV2luMzIiLCJBTiI6Ik1haWwiLCJXVCI6Mn0%3D%7C3000%7C%7C%7C&amp;sdata=5dF9GWkbRGGiKoiKZCaUwn0nwpw9vv3pD8zFifMdDt8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tt.referralsrsh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email: SH@nhs.net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Sexual Health &amp; HIV</vt:lpstr>
    </vt:vector>
  </TitlesOfParts>
  <Company>King’s College Hospital Sexual Health Services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Sexual Health &amp; HIV</dc:title>
  <dc:subject/>
  <dc:creator>tamika chung</dc:creator>
  <cp:keywords/>
  <cp:lastModifiedBy>BURKE, Shirley (GUY'S AND ST THOMAS' NHS FOUNDATION TRUST)</cp:lastModifiedBy>
  <cp:revision>2</cp:revision>
  <cp:lastPrinted>2019-11-13T23:18:00Z</cp:lastPrinted>
  <dcterms:created xsi:type="dcterms:W3CDTF">2026-03-19T15:14:00Z</dcterms:created>
  <dcterms:modified xsi:type="dcterms:W3CDTF">2026-03-19T15:14:00Z</dcterms:modified>
</cp:coreProperties>
</file>